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E0" w:rsidRPr="00A8102A" w:rsidRDefault="00CB3682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E94E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年度</w:t>
      </w:r>
      <w:r w:rsidR="007A7183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5D2F04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335306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A8102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A8102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A8102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</w:t>
      </w:r>
      <w:r w:rsidR="0010004A">
        <w:rPr>
          <w:rFonts w:ascii="Century" w:eastAsia="ＭＳ 明朝" w:hAnsi="Century" w:cs="ＭＳ 明朝" w:hint="eastAsia"/>
          <w:kern w:val="0"/>
          <w:sz w:val="20"/>
          <w:szCs w:val="20"/>
        </w:rPr>
        <w:t>の上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添付書類と共にダイバーシティ推進センターへご提出ください。</w:t>
      </w:r>
    </w:p>
    <w:p w:rsidR="00097B00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</w:t>
      </w:r>
      <w:r w:rsidR="007C5FA2" w:rsidRPr="007C5FA2">
        <w:rPr>
          <w:rFonts w:ascii="Century" w:eastAsia="ＭＳ 明朝" w:hAnsi="Century" w:cs="ＭＳ 明朝" w:hint="eastAsia"/>
          <w:kern w:val="0"/>
          <w:sz w:val="20"/>
          <w:szCs w:val="20"/>
        </w:rPr>
        <w:t>（発注前）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校閲前の原稿、見積書の写し</w:t>
      </w:r>
    </w:p>
    <w:p w:rsidR="007C5FA2" w:rsidRPr="007C5FA2" w:rsidRDefault="007C5FA2" w:rsidP="001876A6">
      <w:pPr>
        <w:suppressAutoHyphens/>
        <w:wordWrap w:val="0"/>
        <w:spacing w:line="240" w:lineRule="exact"/>
        <w:ind w:firstLineChars="600" w:firstLine="12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>（発注済み）上記＋</w:t>
      </w:r>
      <w:r w:rsidR="00B02815">
        <w:rPr>
          <w:rFonts w:ascii="Century" w:eastAsia="ＭＳ 明朝" w:hAnsi="Century" w:cs="ＭＳ 明朝" w:hint="eastAsia"/>
          <w:kern w:val="0"/>
          <w:sz w:val="20"/>
          <w:szCs w:val="20"/>
        </w:rPr>
        <w:t>納品書、請求書、見積書（いずれも原本）、校閲後の原稿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CB3682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BB4A33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="00CE3797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  <w:t>1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64466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英文</w:t>
            </w:r>
            <w:r w:rsidR="00AE3274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校閲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1876A6" w:rsidRDefault="00124381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  <w:r w:rsidR="002125BA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</w:p>
          <w:p w:rsidR="00097B00" w:rsidRPr="00A8102A" w:rsidRDefault="00871CFB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２</w:t>
            </w:r>
            <w:r w:rsidR="001876A6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．</w:t>
            </w:r>
            <w:r w:rsidR="008D1E4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AE3274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E3274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契約・発注</w:t>
            </w:r>
          </w:p>
          <w:p w:rsidR="00AE3274" w:rsidRPr="00A8102A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E3274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</w:t>
            </w:r>
            <w:r w:rsidR="001876A6">
              <w:rPr>
                <w:rFonts w:ascii="Segoe UI Emoji" w:eastAsia="ＭＳ 明朝" w:hAnsi="Segoe UI Emoji" w:cs="Segoe UI Emoji" w:hint="eastAsia"/>
                <w:kern w:val="0"/>
                <w:sz w:val="20"/>
                <w:szCs w:val="20"/>
              </w:rPr>
              <w:t>✓</w:t>
            </w: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6A23B1" w:rsidRPr="00871CFB" w:rsidRDefault="006A23B1" w:rsidP="006A2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</w:pP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《回答必須》</w:t>
            </w:r>
            <w:r w:rsidRPr="00871CFB"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  <w:t>☐</w:t>
            </w: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支払い手続きは未処理である</w:t>
            </w:r>
          </w:p>
          <w:p w:rsidR="00AE3274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発注前</w:t>
            </w:r>
          </w:p>
          <w:p w:rsidR="00AE3274" w:rsidRPr="00A8102A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 w:rsidR="007C5FA2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発注済み・納品済み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</w:t>
            </w:r>
            <w:r w:rsidR="005D2F04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校正・校閲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該当□に✓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74F8F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200" w:firstLine="40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2</w:t>
            </w:r>
          </w:p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6D0AE8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CE3797" w:rsidRDefault="00CE3797" w:rsidP="00097B00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*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：連絡がとれる番号を記載してください。（院内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P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HS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は不可）</w:t>
      </w:r>
    </w:p>
    <w:p w:rsidR="00097B00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CE3797">
        <w:rPr>
          <w:rFonts w:ascii="Century" w:eastAsia="ＭＳ 明朝" w:hAnsi="Century" w:cs="ＭＳ 明朝" w:hint="eastAsia"/>
          <w:kern w:val="0"/>
          <w:sz w:val="20"/>
          <w:szCs w:val="20"/>
        </w:rPr>
        <w:t>2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</w:t>
      </w:r>
      <w:r w:rsidR="007C5FA2">
        <w:rPr>
          <w:rFonts w:ascii="Century" w:eastAsia="ＭＳ 明朝" w:hAnsi="Century" w:cs="ＭＳ 明朝" w:hint="eastAsia"/>
          <w:kern w:val="0"/>
          <w:sz w:val="20"/>
          <w:szCs w:val="20"/>
        </w:rPr>
        <w:t>ります。</w:t>
      </w:r>
    </w:p>
    <w:p w:rsidR="00871CFB" w:rsidRPr="00A8102A" w:rsidRDefault="00871CFB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＜助成決定後の流れ（詳細は実施要領を参照のこと）＞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申請者は、見積書と論文原稿をセンターに提出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lastRenderedPageBreak/>
        <w:t>（発注済みの場合、上記＋納品書・請求書・見積書、校閲後の論文原稿）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B02815" w:rsidRPr="00B02815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B02815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申請者は、投稿・発表したことを示す書類</w:t>
      </w:r>
      <w:r w:rsidR="006A23B1">
        <w:rPr>
          <w:rFonts w:ascii="Century" w:eastAsia="ＭＳ 明朝" w:hAnsi="Century" w:cs="ＭＳ 明朝" w:hint="eastAsia"/>
          <w:kern w:val="0"/>
          <w:sz w:val="20"/>
          <w:szCs w:val="20"/>
        </w:rPr>
        <w:t>を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センターに提出</w:t>
      </w:r>
    </w:p>
    <w:sectPr w:rsidR="00097B00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F7" w:rsidRDefault="000C14F7" w:rsidP="00FE7B25">
      <w:r>
        <w:separator/>
      </w:r>
    </w:p>
  </w:endnote>
  <w:endnote w:type="continuationSeparator" w:id="0">
    <w:p w:rsidR="000C14F7" w:rsidRDefault="000C14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82" w:rsidRPr="00CB3682">
          <w:rPr>
            <w:noProof/>
            <w:lang w:val="ja-JP"/>
          </w:rPr>
          <w:t>1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F7" w:rsidRDefault="000C14F7" w:rsidP="00FE7B25">
      <w:r>
        <w:separator/>
      </w:r>
    </w:p>
  </w:footnote>
  <w:footnote w:type="continuationSeparator" w:id="0">
    <w:p w:rsidR="000C14F7" w:rsidRDefault="000C14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25" w:rsidRDefault="00FE7B25" w:rsidP="00097B00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0"/>
    <w:rsid w:val="00014865"/>
    <w:rsid w:val="00021852"/>
    <w:rsid w:val="00097B00"/>
    <w:rsid w:val="000C14F7"/>
    <w:rsid w:val="0010004A"/>
    <w:rsid w:val="00124381"/>
    <w:rsid w:val="001876A6"/>
    <w:rsid w:val="001C538B"/>
    <w:rsid w:val="001D7BDF"/>
    <w:rsid w:val="002125BA"/>
    <w:rsid w:val="0023019E"/>
    <w:rsid w:val="00230EE0"/>
    <w:rsid w:val="00335306"/>
    <w:rsid w:val="003506D3"/>
    <w:rsid w:val="00376B25"/>
    <w:rsid w:val="003945E9"/>
    <w:rsid w:val="00420A85"/>
    <w:rsid w:val="00473FC8"/>
    <w:rsid w:val="00560C63"/>
    <w:rsid w:val="00574F8F"/>
    <w:rsid w:val="005909F2"/>
    <w:rsid w:val="005A0526"/>
    <w:rsid w:val="005D2F04"/>
    <w:rsid w:val="005E553E"/>
    <w:rsid w:val="00644661"/>
    <w:rsid w:val="00663E5C"/>
    <w:rsid w:val="00665B23"/>
    <w:rsid w:val="006837E1"/>
    <w:rsid w:val="006A1FE9"/>
    <w:rsid w:val="006A23B1"/>
    <w:rsid w:val="006D0AE8"/>
    <w:rsid w:val="007A7183"/>
    <w:rsid w:val="007B612E"/>
    <w:rsid w:val="007B6179"/>
    <w:rsid w:val="007C2FF9"/>
    <w:rsid w:val="007C5FA2"/>
    <w:rsid w:val="007E70B2"/>
    <w:rsid w:val="00836318"/>
    <w:rsid w:val="00871CFB"/>
    <w:rsid w:val="008D1E41"/>
    <w:rsid w:val="008D2112"/>
    <w:rsid w:val="009A4ABF"/>
    <w:rsid w:val="00A8102A"/>
    <w:rsid w:val="00AE3274"/>
    <w:rsid w:val="00B02815"/>
    <w:rsid w:val="00B32ACB"/>
    <w:rsid w:val="00B60BC1"/>
    <w:rsid w:val="00B6277A"/>
    <w:rsid w:val="00BA33A7"/>
    <w:rsid w:val="00BB4A33"/>
    <w:rsid w:val="00CA6D12"/>
    <w:rsid w:val="00CB3682"/>
    <w:rsid w:val="00CE3797"/>
    <w:rsid w:val="00D1478F"/>
    <w:rsid w:val="00D1562F"/>
    <w:rsid w:val="00DA1F02"/>
    <w:rsid w:val="00DC1966"/>
    <w:rsid w:val="00DC4670"/>
    <w:rsid w:val="00E257F7"/>
    <w:rsid w:val="00E94E2A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871C-80E5-45B7-BBFF-1209D13F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Diversity-1</cp:lastModifiedBy>
  <cp:revision>2</cp:revision>
  <cp:lastPrinted>2020-04-27T00:50:00Z</cp:lastPrinted>
  <dcterms:created xsi:type="dcterms:W3CDTF">2022-04-21T01:42:00Z</dcterms:created>
  <dcterms:modified xsi:type="dcterms:W3CDTF">2022-04-21T01:42:00Z</dcterms:modified>
</cp:coreProperties>
</file>